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„Alleluja i do przodu” – opowieść o kobiecie, która pokonała lęk, samotność i raka</w:t>
      </w:r>
    </w:p>
    <w:p>
      <w:pPr>
        <w:spacing w:before="0" w:after="500" w:line="264" w:lineRule="auto"/>
      </w:pPr>
      <w:r>
        <w:rPr>
          <w:rFonts w:ascii="calibri" w:hAnsi="calibri" w:eastAsia="calibri" w:cs="calibri"/>
          <w:sz w:val="36"/>
          <w:szCs w:val="36"/>
          <w:b/>
        </w:rPr>
        <w:t xml:space="preserve">Na co dzień towarzyszą Ci lęk i samotność? Zmagasz się z chorobą nowotworową i nie wiesz, jak sobie poradzić? Straciłaś już nadzieję? Brakuje Ci wiary w siebie?</w:t>
      </w:r>
    </w:p>
    <w:p>
      <w:r>
        <w:rPr>
          <w:rFonts w:ascii="calibri" w:hAnsi="calibri" w:eastAsia="calibri" w:cs="calibri"/>
          <w:sz w:val="36"/>
          <w:szCs w:val="36"/>
          <w:b/>
        </w:rPr>
        <w:t xml:space="preserve"> </w:t>
      </w:r>
    </w:p>
    <w:p>
      <w:r>
        <w:rPr>
          <w:rFonts w:ascii="calibri" w:hAnsi="calibri" w:eastAsia="calibri" w:cs="calibri"/>
          <w:sz w:val="36"/>
          <w:szCs w:val="36"/>
          <w:b/>
        </w:rPr>
        <w:t xml:space="preserve"> Wiedz, że nie jesteś sama! Miliony kobiet znalazły się w podobnej sytuacji. Jedną z nich jest Milena Ziemba, znana jako Kora, autorka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Milena doskonale wie, co to przez lata pielęgnowany lęk, samotność i choroba nowotworowa. Metodą małych kroków stawianych codziennie doszła do punktu, w którym może śmiało napisać: JESTEM SZCZĘŚLIWA. Udowadnia, że my, kobiety, mamy niesamowity potencjał i zdolność do wprowadzania do swojego życia pozytywnych zmian.</w:t>
      </w:r>
    </w:p>
    <w:p>
      <w:pPr>
        <w:spacing w:before="0" w:after="300"/>
      </w:pPr>
      <w:r>
        <w:rPr>
          <w:rFonts w:ascii="calibri" w:hAnsi="calibri" w:eastAsia="calibri" w:cs="calibri"/>
          <w:sz w:val="24"/>
          <w:szCs w:val="24"/>
        </w:rPr>
        <w:t xml:space="preserve">Przeczytaj tę historię i obudź w sobie SIEBIE! Ty też możesz być szczęśliwa.</w:t>
      </w:r>
    </w:p>
    <w:p>
      <w:pPr>
        <w:spacing w:before="0" w:after="300"/>
      </w:pPr>
      <w:r>
        <w:rPr>
          <w:rFonts w:ascii="calibri" w:hAnsi="calibri" w:eastAsia="calibri" w:cs="calibri"/>
          <w:sz w:val="24"/>
          <w:szCs w:val="24"/>
        </w:rPr>
        <w:t xml:space="preserve">Jak mówi Milena: Alleluja i do przodu!</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Milena Ziemba</w:t>
      </w:r>
      <w:r>
        <w:rPr>
          <w:rFonts w:ascii="calibri" w:hAnsi="calibri" w:eastAsia="calibri" w:cs="calibri"/>
          <w:sz w:val="24"/>
          <w:szCs w:val="24"/>
        </w:rPr>
        <w:t xml:space="preserve">, pseudonim KORA - czterdziestodziewięcioletnia kobieta od dwóch lat wolna od fikcyjnych relacji, wymuszonych uśmiechów i spotkań. Metodą małych kroków doszła na sam szczyt, wbrew i na przekór wielu osobom. Opisując w prosty sposób ostatnie trzynaście lat swojego życia, pragnie przekazać, że kobieta potrafi wrócić do samej siebie. Chce, abyśmy my, kobiety, pamiętały tylko o jednym: aby dawać sobie szansę.</w:t>
      </w:r>
    </w:p>
    <w:p>
      <w:pPr>
        <w:spacing w:before="0" w:after="300"/>
      </w:pPr>
      <w:r>
        <w:rPr>
          <w:rFonts w:ascii="calibri" w:hAnsi="calibri" w:eastAsia="calibri" w:cs="calibri"/>
          <w:sz w:val="24"/>
          <w:szCs w:val="24"/>
        </w:rPr>
        <w:t xml:space="preserve">Najtrudniejsze decyzje prowadzą do najlepszych rozwiązań.</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2026-06-06T03:00:33+02:00</dcterms:created>
  <dcterms:modified xsi:type="dcterms:W3CDTF">2026-06-06T03:00:33+02:00</dcterms:modified>
</cp:coreProperties>
</file>

<file path=docProps/custom.xml><?xml version="1.0" encoding="utf-8"?>
<Properties xmlns="http://schemas.openxmlformats.org/officeDocument/2006/custom-properties" xmlns:vt="http://schemas.openxmlformats.org/officeDocument/2006/docPropsVTypes"/>
</file>