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Bajeczne, emocjonalne wiersze z przesłaniem - poznaj świat bajek i odkryj swój dobry świt.</w:t>
      </w:r>
    </w:p>
    <w:p>
      <w:pPr>
        <w:spacing w:before="0" w:after="500" w:line="264" w:lineRule="auto"/>
      </w:pPr>
      <w:r>
        <w:rPr>
          <w:rFonts w:ascii="calibri" w:hAnsi="calibri" w:eastAsia="calibri" w:cs="calibri"/>
          <w:sz w:val="36"/>
          <w:szCs w:val="36"/>
          <w:b/>
        </w:rPr>
        <w:t xml:space="preserve">„W małej chatce gdzieś pod lasem,</w:t>
      </w:r>
    </w:p>
    <w:p>
      <w:r>
        <w:rPr>
          <w:rFonts w:ascii="calibri" w:hAnsi="calibri" w:eastAsia="calibri" w:cs="calibri"/>
          <w:sz w:val="36"/>
          <w:szCs w:val="36"/>
          <w:b/>
        </w:rPr>
        <w:t xml:space="preserve"> Tam, gdzie kończy się już droga,</w:t>
      </w:r>
    </w:p>
    <w:p>
      <w:r>
        <w:rPr>
          <w:rFonts w:ascii="calibri" w:hAnsi="calibri" w:eastAsia="calibri" w:cs="calibri"/>
          <w:sz w:val="36"/>
          <w:szCs w:val="36"/>
          <w:b/>
        </w:rPr>
        <w:t xml:space="preserve"> Żył na bakier nawet z… czasem</w:t>
      </w:r>
    </w:p>
    <w:p>
      <w:r>
        <w:rPr>
          <w:rFonts w:ascii="calibri" w:hAnsi="calibri" w:eastAsia="calibri" w:cs="calibri"/>
          <w:sz w:val="36"/>
          <w:szCs w:val="36"/>
          <w:b/>
        </w:rPr>
        <w:t xml:space="preserve"> Pewien wiejski powsinoga[…]”.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Tytułowy „Powsinoga” to jedna z 7 wierszowanych bajek dla dzieci i dorosłych autorstwa Jey Dee. Wszystkie opatrzone są kolorowymi ilustracjami.</w:t>
      </w:r>
    </w:p>
    <w:p>
      <w:pPr>
        <w:spacing w:before="0" w:after="300"/>
      </w:pPr>
      <w:r>
        <w:rPr>
          <w:rFonts w:ascii="calibri" w:hAnsi="calibri" w:eastAsia="calibri" w:cs="calibri"/>
          <w:sz w:val="24"/>
          <w:szCs w:val="24"/>
        </w:rPr>
        <w:t xml:space="preserve">Każdy wiersz niesie w sobie ładunek emocji oraz zawiera przesłanie.</w:t>
      </w:r>
    </w:p>
    <w:p>
      <w:pPr>
        <w:spacing w:before="0" w:after="300"/>
      </w:pPr>
      <w:r>
        <w:rPr>
          <w:rFonts w:ascii="calibri" w:hAnsi="calibri" w:eastAsia="calibri" w:cs="calibri"/>
          <w:sz w:val="24"/>
          <w:szCs w:val="24"/>
        </w:rPr>
        <w:t xml:space="preserve">Z wyjątkiem wiersza „Twój świt”, do którego kanwą jest historia z „Przebudzenia” Anthony’ego de Mello – pozostałe opowieści autor sam wymyślił i/albo wyśnił. </w:t>
      </w:r>
    </w:p>
    <w:p>
      <w:pPr>
        <w:spacing w:before="0" w:after="300"/>
      </w:pPr>
      <w:r>
        <w:rPr>
          <w:rFonts w:ascii="calibri" w:hAnsi="calibri" w:eastAsia="calibri" w:cs="calibri"/>
          <w:sz w:val="24"/>
          <w:szCs w:val="24"/>
        </w:rPr>
        <w:t xml:space="preserve">Dobrej lektury i niech każdy czytelnik znajdzie kiedyś swój dobry świt…</w:t>
      </w:r>
    </w:p>
    <w:p>
      <w:pPr>
        <w:spacing w:before="0" w:after="300"/>
      </w:pPr>
    </w:p>
    <w:p>
      <w:pPr>
        <w:spacing w:before="0" w:after="300"/>
      </w:pPr>
      <w:r>
        <w:rPr>
          <w:rFonts w:ascii="calibri" w:hAnsi="calibri" w:eastAsia="calibri" w:cs="calibri"/>
          <w:sz w:val="24"/>
          <w:szCs w:val="24"/>
        </w:rPr>
        <w:t xml:space="preserve">Tytuły bajek zawartych w książce: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obrotach ciał niebieskich i o bocianach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Bajka o Tosi, Meli i Konfaceli (i… Kwaku Kwakowiczu herbu Zielona Pietruszka, na górze burak – pod spodem gruszka), czyli o asertywności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Pan jeż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Powsinoga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Azorku, Reksiu, Filemonie i myszkach – Miki i Pipi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Rzecz o rybach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Twój świt</w:t>
      </w:r>
    </w:p>
    <w:p>
      <w:pPr>
        <w:spacing w:before="0" w:after="300"/>
      </w:pPr>
    </w:p>
    <w:p>
      <w:pPr>
        <w:spacing w:before="0" w:after="300"/>
      </w:pPr>
      <w:r>
        <w:rPr>
          <w:rFonts w:ascii="calibri" w:hAnsi="calibri" w:eastAsia="calibri" w:cs="calibri"/>
          <w:sz w:val="24"/>
          <w:szCs w:val="24"/>
        </w:rPr>
        <w:t xml:space="preserve">„W małej chatce gdzieś pod lasem,</w:t>
      </w:r>
    </w:p>
    <w:p>
      <w:r>
        <w:rPr>
          <w:rFonts w:ascii="calibri" w:hAnsi="calibri" w:eastAsia="calibri" w:cs="calibri"/>
          <w:sz w:val="24"/>
          <w:szCs w:val="24"/>
        </w:rPr>
        <w:t xml:space="preserve">Tam, gdzie kończy się już droga,</w:t>
      </w:r>
    </w:p>
    <w:p>
      <w:r>
        <w:rPr>
          <w:rFonts w:ascii="calibri" w:hAnsi="calibri" w:eastAsia="calibri" w:cs="calibri"/>
          <w:sz w:val="24"/>
          <w:szCs w:val="24"/>
        </w:rPr>
        <w:t xml:space="preserve">Żył na bakier nawet z… czasem</w:t>
      </w:r>
    </w:p>
    <w:p>
      <w:r>
        <w:rPr>
          <w:rFonts w:ascii="calibri" w:hAnsi="calibri" w:eastAsia="calibri" w:cs="calibri"/>
          <w:sz w:val="24"/>
          <w:szCs w:val="24"/>
        </w:rPr>
        <w:t xml:space="preserve">Pewien wiejski powsinoga.</w:t>
      </w:r>
    </w:p>
    <w:p>
      <w:pPr>
        <w:spacing w:before="0" w:after="300"/>
      </w:pPr>
      <w:r>
        <w:rPr>
          <w:rFonts w:ascii="calibri" w:hAnsi="calibri" w:eastAsia="calibri" w:cs="calibri"/>
          <w:sz w:val="24"/>
          <w:szCs w:val="24"/>
        </w:rPr>
        <w:t xml:space="preserve">Głównie z tego był on znany,</w:t>
      </w:r>
    </w:p>
    <w:p>
      <w:r>
        <w:rPr>
          <w:rFonts w:ascii="calibri" w:hAnsi="calibri" w:eastAsia="calibri" w:cs="calibri"/>
          <w:sz w:val="24"/>
          <w:szCs w:val="24"/>
        </w:rPr>
        <w:t xml:space="preserve">Że… odwiedzać lubił ludzi.</w:t>
      </w:r>
    </w:p>
    <w:p>
      <w:r>
        <w:rPr>
          <w:rFonts w:ascii="calibri" w:hAnsi="calibri" w:eastAsia="calibri" w:cs="calibri"/>
          <w:sz w:val="24"/>
          <w:szCs w:val="24"/>
        </w:rPr>
        <w:t xml:space="preserve">W wioskach był on szanowany</w:t>
      </w:r>
    </w:p>
    <w:p>
      <w:r>
        <w:rPr>
          <w:rFonts w:ascii="calibri" w:hAnsi="calibri" w:eastAsia="calibri" w:cs="calibri"/>
          <w:sz w:val="24"/>
          <w:szCs w:val="24"/>
        </w:rPr>
        <w:t xml:space="preserve">I ciekawość dzieci budził…</w:t>
      </w:r>
    </w:p>
    <w:p>
      <w:pPr>
        <w:spacing w:before="0" w:after="300"/>
      </w:pPr>
      <w:r>
        <w:rPr>
          <w:rFonts w:ascii="calibri" w:hAnsi="calibri" w:eastAsia="calibri" w:cs="calibri"/>
          <w:sz w:val="24"/>
          <w:szCs w:val="24"/>
        </w:rPr>
        <w:t xml:space="preserve">Wszyscy ludzie w tamtych czasach</w:t>
      </w:r>
    </w:p>
    <w:p>
      <w:r>
        <w:rPr>
          <w:rFonts w:ascii="calibri" w:hAnsi="calibri" w:eastAsia="calibri" w:cs="calibri"/>
          <w:sz w:val="24"/>
          <w:szCs w:val="24"/>
        </w:rPr>
        <w:t xml:space="preserve">Żyli tak jak przyjaciele.</w:t>
      </w:r>
    </w:p>
    <w:p>
      <w:r>
        <w:rPr>
          <w:rFonts w:ascii="calibri" w:hAnsi="calibri" w:eastAsia="calibri" w:cs="calibri"/>
          <w:sz w:val="24"/>
          <w:szCs w:val="24"/>
        </w:rPr>
        <w:t xml:space="preserve">Oszczędzali na frykasach,</w:t>
      </w:r>
    </w:p>
    <w:p>
      <w:r>
        <w:rPr>
          <w:rFonts w:ascii="calibri" w:hAnsi="calibri" w:eastAsia="calibri" w:cs="calibri"/>
          <w:sz w:val="24"/>
          <w:szCs w:val="24"/>
        </w:rPr>
        <w:t xml:space="preserve">A empatii mieli wiele.</w:t>
      </w:r>
    </w:p>
    <w:p>
      <w:pPr>
        <w:spacing w:before="0" w:after="300"/>
      </w:pPr>
      <w:r>
        <w:rPr>
          <w:rFonts w:ascii="calibri" w:hAnsi="calibri" w:eastAsia="calibri" w:cs="calibri"/>
          <w:sz w:val="24"/>
          <w:szCs w:val="24"/>
        </w:rPr>
        <w:t xml:space="preserve">Powsinoga miał w tobołku</w:t>
      </w:r>
    </w:p>
    <w:p>
      <w:r>
        <w:rPr>
          <w:rFonts w:ascii="calibri" w:hAnsi="calibri" w:eastAsia="calibri" w:cs="calibri"/>
          <w:sz w:val="24"/>
          <w:szCs w:val="24"/>
        </w:rPr>
        <w:t xml:space="preserve">Trochę chleba, różne zioła.</w:t>
      </w:r>
    </w:p>
    <w:p>
      <w:r>
        <w:rPr>
          <w:rFonts w:ascii="calibri" w:hAnsi="calibri" w:eastAsia="calibri" w:cs="calibri"/>
          <w:sz w:val="24"/>
          <w:szCs w:val="24"/>
        </w:rPr>
        <w:t xml:space="preserve">Gdy u kogoś siadł na stołku,</w:t>
      </w:r>
    </w:p>
    <w:p>
      <w:r>
        <w:rPr>
          <w:rFonts w:ascii="calibri" w:hAnsi="calibri" w:eastAsia="calibri" w:cs="calibri"/>
          <w:sz w:val="24"/>
          <w:szCs w:val="24"/>
        </w:rPr>
        <w:t xml:space="preserve">Wrzawa była dookoła […]”.</w:t>
      </w:r>
    </w:p>
    <w:p>
      <w:r>
        <w:rPr>
          <w:rFonts w:ascii="calibri" w:hAnsi="calibri" w:eastAsia="calibri" w:cs="calibri"/>
          <w:sz w:val="24"/>
          <w:szCs w:val="24"/>
        </w:rPr>
        <w:t xml:space="preserve">(fragment bajki „Powsinoga” Jey Dee)</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2026-05-17T00:09:15+02:00</dcterms:created>
  <dcterms:modified xsi:type="dcterms:W3CDTF">2026-05-17T00:09:15+02:00</dcterms:modified>
</cp:coreProperties>
</file>

<file path=docProps/custom.xml><?xml version="1.0" encoding="utf-8"?>
<Properties xmlns="http://schemas.openxmlformats.org/officeDocument/2006/custom-properties" xmlns:vt="http://schemas.openxmlformats.org/officeDocument/2006/docPropsVTypes"/>
</file>