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Rodzina patchworkowa rodziną współczesną - książka oparta na prawdziwej historii</w:t>
      </w:r>
    </w:p>
    <w:p>
      <w:pPr>
        <w:spacing w:before="0" w:after="500" w:line="264" w:lineRule="auto"/>
      </w:pPr>
      <w:r>
        <w:rPr>
          <w:rFonts w:ascii="calibri" w:hAnsi="calibri" w:eastAsia="calibri" w:cs="calibri"/>
          <w:sz w:val="36"/>
          <w:szCs w:val="36"/>
          <w:b/>
        </w:rPr>
        <w:t xml:space="preserve">Rodzina patchworkowa rodziną współczesną to prawdziwa historia, odczarowująca negatywne stereotypy macochy i ojczyma. Co najważniejsze, dająca czytelnikowi sprawdzone wskazówki i pomysły, jak tworzyć z sukcesem rodzinę patchworkową.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Podejmując decyzję, że napiszę książkę o rodzinie patchworkowej, takiej jak nasza i miliony w Europie, miałam cel: „odczarować”. Odczarować wszędobylską, jakże często niesprawiedliwą, społeczną ocenę rodziny patchworkowej. Poza próbą zdjęcia z niej stereotypów, chciałabym, by książka ta zachęcała do działań, by nie pozostawać biernym, nie czekać, tworzyć. Być może będzie wskazówką, przynosząc rozwiązanie trudnej sytuacji w rodzinnym patchworku. Doda odwagi samotnej mamie czy tacie, by szukać drugiej połówki. Ktoś potrzebujący wsparcia, uwierzy, że może się udać, a to już pierwszy krok ku rodzinnemu spełnieniu. To nie jest gotowy zbiór reguł i zasad funkcjonowania w rodzinnym patchworku. „Rodzina patchworkowa – rodziną współczesną” to inspiracja na podstawie prawdziwej historii. </w:t>
      </w:r>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Andrzejczak – pedagog społeczny, bajkoterapeutka, autorka projektów dla dzieci w Polsce i za granicą. Przez lata doradca ds. innowacyjnych rozwiązań edukacyjnych. Seryjnie kochająca dzieci, miłośniczka słońca i dobrej kawy. Szczęśliwa żona, spełniona mama dwóch wspaniałych synów Adriana i Mateusza, z wyjątkową rolą cioci-przyjaciółki dla Marianny. Całą piątką tworzą wspólnie zgrany patchwork.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2026-04-06T01:04:34+02:00</dcterms:created>
  <dcterms:modified xsi:type="dcterms:W3CDTF">2026-04-06T01:04:34+02:00</dcterms:modified>
</cp:coreProperties>
</file>

<file path=docProps/custom.xml><?xml version="1.0" encoding="utf-8"?>
<Properties xmlns="http://schemas.openxmlformats.org/officeDocument/2006/custom-properties" xmlns:vt="http://schemas.openxmlformats.org/officeDocument/2006/docPropsVTypes"/>
</file>