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Wieloletni toksyczny związek z psychopatycznym gangsterem - poznaj historię Mai A.</w:t>
      </w:r>
    </w:p>
    <w:p>
      <w:pPr>
        <w:spacing w:before="0" w:after="500" w:line="264" w:lineRule="auto"/>
      </w:pPr>
      <w:r>
        <w:rPr>
          <w:rFonts w:ascii="calibri" w:hAnsi="calibri" w:eastAsia="calibri" w:cs="calibri"/>
          <w:sz w:val="36"/>
          <w:szCs w:val="36"/>
          <w:b/>
        </w:rPr>
        <w:t xml:space="preserve">„Opowiem ci moją historię” jest głosem tych wszystkich kobiet, które cierpią w milczeniu; wyciągniętą do nich pomocną dłonią i otwartym sercem. Być może po jej przeczytaniu chociaż jedna z nich uwolni się od psychopaty, wyrwie się z patologicznego związku, odzyska siebie i zacznie żyć na nowo.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Zwykła rzeczywistość lat siedemdziesiątych ubiegłego wieku, radosne i beztroskie dzieciństwo w przyjaznym środowisku, szczęśliwa jedynaczka, a potem spełniona, mądra, lubiana przez wszystkich młoda kobieta, pnąca się po drabinie sukcesów towarzyskich i zawodowych. Trenerka fitness, doktorantka, zadowolona z życia singielka… Cóż mogłoby zatem popsuć tę idyllę? Co mogłoby pójść nie tak? Gdzie został popełniony błąd, że nagle jeden telefon, niewinna rozmowa z ogromnym hukiem rozbija tę bańkę szczęśliwości, harmonii życiowej i brutalnie zamienia ją w koszmar, w egzystencję pełną mroku, cierpienia, bólu, niekończących się tortur psychicznych, emocjonalnych i fizycznych.</w:t>
      </w:r>
    </w:p>
    <w:p>
      <w:pPr>
        <w:spacing w:before="0" w:after="300"/>
      </w:pPr>
      <w:r>
        <w:rPr>
          <w:rFonts w:ascii="calibri" w:hAnsi="calibri" w:eastAsia="calibri" w:cs="calibri"/>
          <w:sz w:val="24"/>
          <w:szCs w:val="24"/>
        </w:rPr>
        <w:t xml:space="preserve">Autorka analizując w książce swoje życie i swój wieloletni toksyczny związek z psychopatycznym gangsterem, krok po kroku opisuje, jak działa oprawca, na własnym przykładzie przedstawia ze szczegółami, jakie mechanizmy stosuje, aby całkowicie uzależnić od siebie partnerkę, jak powoli, precyzyjnie z wyrafinowaną perfidią oplata swą ofiarę swymi mackami, niszcząc doszczętnie jej życie, otoczenie, zdrowie i psychikę.</w:t>
      </w:r>
    </w:p>
    <w:p>
      <w:pPr>
        <w:spacing w:before="0" w:after="300"/>
      </w:pPr>
      <w:r>
        <w:rPr>
          <w:rFonts w:ascii="calibri" w:hAnsi="calibri" w:eastAsia="calibri" w:cs="calibri"/>
          <w:sz w:val="24"/>
          <w:szCs w:val="24"/>
        </w:rPr>
        <w:t xml:space="preserve">Autorka obnaża strategię psychopaty, ale i przy tym siebie samą, aby w ten sposób, poprzez prawdziwą opowieść o swoim życiu pomóc innym kobietom, które są w takiej sytuacji, przestrzec przed przemocowym związkiem ze zwyrodnialcem, otworzyć wszystkim oczy, potrząsnąć i zwrócić uwagę, jak wiele jest kobiet uwikłanych w „chorych” relacjach z maniakalnym kłamcą i bestią.</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Maja A. </w:t>
      </w:r>
      <w:r>
        <w:rPr>
          <w:rFonts w:ascii="calibri" w:hAnsi="calibri" w:eastAsia="calibri" w:cs="calibri"/>
          <w:sz w:val="24"/>
          <w:szCs w:val="24"/>
        </w:rPr>
        <w:t xml:space="preserve">– urodzona w 1975 roku w urokliwym mieście w Polsce. Pisarka, edukatorka, prezeska fundacji Życie Bez Retuszu, działaczka społeczna. Swoimi traumatycznymi doświadczeniami dzieli się w mediach spolecznościowych i motywuje kobiety do walki o swoje prawa. Prowadzi grupy wsparcia dla osób po toksycznych relacjach. Nie boi się głośno mówić i pisać o niewygodnych sprawach.</w:t>
      </w:r>
    </w:p>
    <w:p>
      <w:pPr>
        <w:spacing w:before="0" w:after="300"/>
      </w:pPr>
      <w:r>
        <w:rPr>
          <w:rFonts w:ascii="calibri" w:hAnsi="calibri" w:eastAsia="calibri" w:cs="calibri"/>
          <w:sz w:val="24"/>
          <w:szCs w:val="24"/>
        </w:rPr>
        <w:t xml:space="preserve">Prywatnie zaś domatorka zakochana w ciszy i naturze, szczęśliwa mama otoczona bliskimi i swoimi ukochanymi zwierzakami; lubiąca spacery po lesie i zachody słońca, celebrująca czas spędzany z rodziną przy muzyce i długich rozmowach przy unoszącej się woni niedzielnego ciasta i świeżo parzonej kawy; zakochana w stylu życia </w:t>
      </w:r>
      <w:r>
        <w:rPr>
          <w:rFonts w:ascii="calibri" w:hAnsi="calibri" w:eastAsia="calibri" w:cs="calibri"/>
          <w:sz w:val="24"/>
          <w:szCs w:val="24"/>
          <w:i/>
          <w:iCs/>
        </w:rPr>
        <w:t xml:space="preserve">slow</w:t>
      </w:r>
      <w:r>
        <w:rPr>
          <w:rFonts w:ascii="calibri" w:hAnsi="calibri" w:eastAsia="calibri" w:cs="calibri"/>
          <w:sz w:val="24"/>
          <w:szCs w:val="24"/>
        </w:rPr>
        <w:t xml:space="preserve"> </w:t>
      </w:r>
      <w:r>
        <w:rPr>
          <w:rFonts w:ascii="calibri" w:hAnsi="calibri" w:eastAsia="calibri" w:cs="calibri"/>
          <w:sz w:val="24"/>
          <w:szCs w:val="24"/>
          <w:i/>
          <w:iCs/>
        </w:rPr>
        <w:t xml:space="preserve">life</w:t>
      </w:r>
      <w:r>
        <w:rPr>
          <w:rFonts w:ascii="calibri" w:hAnsi="calibri" w:eastAsia="calibri" w:cs="calibri"/>
          <w:sz w:val="24"/>
          <w:szCs w:val="24"/>
        </w:rPr>
        <w:t xml:space="preserve">, dostrzegająca w każdej drobnostce piękno i wartość.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2026-06-06T04:10:27+02:00</dcterms:created>
  <dcterms:modified xsi:type="dcterms:W3CDTF">2026-06-06T04:10:27+02:00</dcterms:modified>
</cp:coreProperties>
</file>

<file path=docProps/custom.xml><?xml version="1.0" encoding="utf-8"?>
<Properties xmlns="http://schemas.openxmlformats.org/officeDocument/2006/custom-properties" xmlns:vt="http://schemas.openxmlformats.org/officeDocument/2006/docPropsVTypes"/>
</file>